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56FC0" w14:textId="77777777" w:rsidR="00077453" w:rsidRDefault="0000000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Wyższa Szkoła Zawodowa w Nysie</w:t>
      </w:r>
    </w:p>
    <w:p w14:paraId="25AD0F97" w14:textId="77777777" w:rsidR="00077453" w:rsidRDefault="00077453">
      <w:pPr>
        <w:pStyle w:val="Standard"/>
        <w:jc w:val="center"/>
        <w:rPr>
          <w:rFonts w:ascii="Times New Roman" w:hAnsi="Times New Roman"/>
          <w:b/>
        </w:rPr>
      </w:pPr>
    </w:p>
    <w:p w14:paraId="7B3BCA7A" w14:textId="77777777" w:rsidR="00077453" w:rsidRDefault="00000000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099"/>
        <w:gridCol w:w="562"/>
        <w:gridCol w:w="839"/>
        <w:gridCol w:w="295"/>
        <w:gridCol w:w="542"/>
        <w:gridCol w:w="998"/>
        <w:gridCol w:w="862"/>
        <w:gridCol w:w="562"/>
        <w:gridCol w:w="879"/>
        <w:gridCol w:w="236"/>
        <w:gridCol w:w="303"/>
        <w:gridCol w:w="710"/>
        <w:gridCol w:w="676"/>
        <w:gridCol w:w="456"/>
        <w:gridCol w:w="1064"/>
      </w:tblGrid>
      <w:tr w:rsidR="00077453" w14:paraId="4BA2E4C4" w14:textId="77777777" w:rsidTr="00B945C7">
        <w:trPr>
          <w:trHeight w:val="501"/>
        </w:trPr>
        <w:tc>
          <w:tcPr>
            <w:tcW w:w="279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FD3941F" w14:textId="77777777" w:rsidR="0007745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79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2E62F05" w14:textId="0DA91A13" w:rsidR="00077453" w:rsidRPr="00911D85" w:rsidRDefault="00B945C7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11D85">
              <w:rPr>
                <w:rFonts w:ascii="Times New Roman" w:hAnsi="Times New Roman"/>
                <w:b/>
                <w:bCs/>
                <w:sz w:val="20"/>
                <w:szCs w:val="20"/>
              </w:rPr>
              <w:t>Podstawy prawne funkcjonowania służb specjalnych</w:t>
            </w:r>
          </w:p>
        </w:tc>
        <w:tc>
          <w:tcPr>
            <w:tcW w:w="168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43A6B0C7" w14:textId="77777777" w:rsidR="00077453" w:rsidRDefault="0000000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2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CD89396" w14:textId="77777777" w:rsidR="00077453" w:rsidRDefault="00077453">
            <w:pPr>
              <w:pStyle w:val="Standard"/>
              <w:spacing w:after="0" w:line="240" w:lineRule="auto"/>
            </w:pPr>
          </w:p>
        </w:tc>
      </w:tr>
      <w:tr w:rsidR="00077453" w14:paraId="759D8C63" w14:textId="77777777" w:rsidTr="00B945C7">
        <w:trPr>
          <w:trHeight w:val="210"/>
        </w:trPr>
        <w:tc>
          <w:tcPr>
            <w:tcW w:w="279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432F1609" w14:textId="77777777" w:rsidR="00077453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8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06D2127" w14:textId="77777777" w:rsidR="00077453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077453" w14:paraId="37A3250C" w14:textId="77777777" w:rsidTr="00B945C7">
        <w:trPr>
          <w:trHeight w:val="210"/>
        </w:trPr>
        <w:tc>
          <w:tcPr>
            <w:tcW w:w="279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81FAD26" w14:textId="77777777" w:rsidR="00077453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8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242617F" w14:textId="77777777" w:rsidR="0007745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077453" w14:paraId="27C386E9" w14:textId="77777777" w:rsidTr="00B945C7">
        <w:trPr>
          <w:trHeight w:val="210"/>
        </w:trPr>
        <w:tc>
          <w:tcPr>
            <w:tcW w:w="279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8D10405" w14:textId="77777777" w:rsidR="00077453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8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593F24E" w14:textId="77777777" w:rsidR="00077453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077453" w14:paraId="655EFB2B" w14:textId="77777777" w:rsidTr="00B945C7">
        <w:trPr>
          <w:trHeight w:val="210"/>
        </w:trPr>
        <w:tc>
          <w:tcPr>
            <w:tcW w:w="279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31B53B1" w14:textId="77777777" w:rsidR="00077453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8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A6665E0" w14:textId="55B97179" w:rsidR="00077453" w:rsidRDefault="00B126CD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Służby specjalne</w:t>
            </w:r>
          </w:p>
        </w:tc>
      </w:tr>
      <w:tr w:rsidR="00077453" w14:paraId="45F29741" w14:textId="77777777" w:rsidTr="00B945C7">
        <w:trPr>
          <w:trHeight w:val="210"/>
        </w:trPr>
        <w:tc>
          <w:tcPr>
            <w:tcW w:w="279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7D694B0" w14:textId="77777777" w:rsidR="00077453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8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E12E546" w14:textId="77777777" w:rsidR="0007745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Stacjonarne/ Niestacjonarne (S/NS)</w:t>
            </w:r>
          </w:p>
        </w:tc>
      </w:tr>
      <w:tr w:rsidR="00077453" w14:paraId="4EDD7580" w14:textId="77777777" w:rsidTr="00B945C7">
        <w:trPr>
          <w:trHeight w:val="210"/>
        </w:trPr>
        <w:tc>
          <w:tcPr>
            <w:tcW w:w="279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6A176E0" w14:textId="77777777" w:rsidR="00077453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8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B5A362E" w14:textId="77777777" w:rsidR="0007745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077453" w14:paraId="52201754" w14:textId="77777777" w:rsidTr="00B945C7">
        <w:trPr>
          <w:trHeight w:val="395"/>
        </w:trPr>
        <w:tc>
          <w:tcPr>
            <w:tcW w:w="279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0F193D5" w14:textId="77777777" w:rsidR="0007745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EC10E2B" w14:textId="77777777" w:rsidR="0007745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468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F4985DF" w14:textId="77777777" w:rsidR="00077453" w:rsidRDefault="0000000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 (S/NS)</w:t>
            </w:r>
          </w:p>
        </w:tc>
        <w:tc>
          <w:tcPr>
            <w:tcW w:w="106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2A1BEC3" w14:textId="77777777" w:rsidR="0007745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077453" w14:paraId="2216A0AE" w14:textId="77777777" w:rsidTr="00B945C7">
        <w:tc>
          <w:tcPr>
            <w:tcW w:w="1661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42BDF36" w14:textId="77777777" w:rsidR="0007745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7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21EF176" w14:textId="77777777" w:rsidR="0007745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8220359" w14:textId="77777777" w:rsidR="0007745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BE7521C" w14:textId="77777777" w:rsidR="0007745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445E1C6" w14:textId="77777777" w:rsidR="0007745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7F34E76" w14:textId="77777777" w:rsidR="00077453" w:rsidRDefault="0000000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C15BD10" w14:textId="77777777" w:rsidR="00077453" w:rsidRDefault="00000000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2,4/1,4</w:t>
            </w:r>
          </w:p>
        </w:tc>
        <w:tc>
          <w:tcPr>
            <w:tcW w:w="138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902F17F" w14:textId="77777777" w:rsidR="00077453" w:rsidRDefault="0000000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0F75128" w14:textId="77777777" w:rsidR="0007745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6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AF131F7" w14:textId="77777777" w:rsidR="00077453" w:rsidRDefault="00077453"/>
        </w:tc>
      </w:tr>
      <w:tr w:rsidR="00077453" w14:paraId="18D406C9" w14:textId="77777777" w:rsidTr="00B945C7">
        <w:tc>
          <w:tcPr>
            <w:tcW w:w="1661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91F05C8" w14:textId="77777777" w:rsidR="00077453" w:rsidRDefault="00077453"/>
        </w:tc>
        <w:tc>
          <w:tcPr>
            <w:tcW w:w="8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62DA9F1" w14:textId="77777777" w:rsidR="0007745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0DD45AF" w14:textId="77777777" w:rsidR="0007745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3C7412F" w14:textId="77777777" w:rsidR="0007745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3E1C9698" w14:textId="77777777" w:rsidR="0007745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8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9CA1C0F" w14:textId="77777777" w:rsidR="00077453" w:rsidRDefault="0000000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9A3594C" w14:textId="77777777" w:rsidR="00077453" w:rsidRDefault="0007745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5AA57706" w14:textId="77777777" w:rsidR="0007745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077453" w14:paraId="37DDC8D4" w14:textId="77777777" w:rsidTr="00B945C7">
        <w:trPr>
          <w:trHeight w:val="255"/>
        </w:trPr>
        <w:tc>
          <w:tcPr>
            <w:tcW w:w="16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9150C30" w14:textId="77777777" w:rsidR="0007745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78145A2" w14:textId="1703D91B" w:rsidR="00077453" w:rsidRPr="00EA122E" w:rsidRDefault="00EA122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A122E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5593A89" w14:textId="77777777" w:rsidR="00077453" w:rsidRDefault="000000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20/32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B2755B7" w14:textId="77777777" w:rsidR="0007745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30/18</w:t>
            </w:r>
          </w:p>
        </w:tc>
        <w:tc>
          <w:tcPr>
            <w:tcW w:w="468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4F100CF2" w14:textId="77777777" w:rsidR="00077453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Egzamin pisemny (test). Przełożenie osiągniętej punktacji na oceny:</w:t>
            </w:r>
          </w:p>
          <w:p w14:paraId="35CD73FC" w14:textId="0C1F5A94" w:rsidR="00077453" w:rsidRDefault="00B945C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6-6,5 pkt – 3,0, 7-7,5 pkt – 3,5, 8-9 pkt – 4,0, 9,5-10,5 pkt – 4,5, 11-12 pkt – 5,0.</w:t>
            </w:r>
          </w:p>
        </w:tc>
        <w:tc>
          <w:tcPr>
            <w:tcW w:w="1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5E75CBF" w14:textId="77777777" w:rsidR="0007745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40%</w:t>
            </w:r>
          </w:p>
        </w:tc>
      </w:tr>
      <w:tr w:rsidR="00077453" w14:paraId="32F82F83" w14:textId="77777777" w:rsidTr="00B945C7">
        <w:trPr>
          <w:trHeight w:val="255"/>
        </w:trPr>
        <w:tc>
          <w:tcPr>
            <w:tcW w:w="16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26E44C1" w14:textId="77777777" w:rsidR="0007745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B5094D9" w14:textId="77777777" w:rsidR="00077453" w:rsidRPr="00EA122E" w:rsidRDefault="0007745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D6B48E3" w14:textId="77777777" w:rsidR="00077453" w:rsidRDefault="0007745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7D7F046" w14:textId="77777777" w:rsidR="00077453" w:rsidRDefault="0007745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8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2299607" w14:textId="77777777" w:rsidR="00077453" w:rsidRDefault="0007745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06D7A42" w14:textId="77777777" w:rsidR="00077453" w:rsidRDefault="0007745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77453" w14:paraId="5597B49C" w14:textId="77777777" w:rsidTr="00B945C7">
        <w:trPr>
          <w:trHeight w:val="255"/>
        </w:trPr>
        <w:tc>
          <w:tcPr>
            <w:tcW w:w="16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643800A" w14:textId="77777777" w:rsidR="0007745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693FC77" w14:textId="396E3A38" w:rsidR="00077453" w:rsidRPr="00EA122E" w:rsidRDefault="00EA122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A122E">
              <w:rPr>
                <w:rFonts w:ascii="Times New Roman" w:hAnsi="Times New Roman"/>
                <w:sz w:val="14"/>
                <w:szCs w:val="14"/>
              </w:rPr>
              <w:t>75</w:t>
            </w:r>
          </w:p>
        </w:tc>
        <w:tc>
          <w:tcPr>
            <w:tcW w:w="8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46492C62" w14:textId="77777777" w:rsidR="00077453" w:rsidRDefault="000000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45/57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0388C90" w14:textId="77777777" w:rsidR="0007745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30/18</w:t>
            </w:r>
          </w:p>
        </w:tc>
        <w:tc>
          <w:tcPr>
            <w:tcW w:w="468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4752571" w14:textId="77777777" w:rsidR="00077453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na zajęciach i aktywny udział w ćwiczeniach praktycznych.</w:t>
            </w:r>
          </w:p>
          <w:p w14:paraId="6D2A0B35" w14:textId="77777777" w:rsidR="00077453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Na ocenę końcową składają się oceny cząstkowe wynikające z:</w:t>
            </w:r>
          </w:p>
          <w:p w14:paraId="00FCF071" w14:textId="77777777" w:rsidR="00077453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1) przedstawienia opracowania dotyczącego wybranej problematyki,</w:t>
            </w:r>
          </w:p>
          <w:p w14:paraId="02A0D23B" w14:textId="77777777" w:rsidR="00077453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2) aktywnego udziału w dyskusji na temat danego zagadnienia oraz odpowiedzi na zadane przez prowadzącego pytania,</w:t>
            </w:r>
          </w:p>
          <w:p w14:paraId="6EADD73B" w14:textId="2EDB7248" w:rsidR="00077453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3) przedstawienia przygotowywanego w zespole rozwiązania zagadnienia praktycznego</w:t>
            </w:r>
            <w:r w:rsidR="00B945C7">
              <w:rPr>
                <w:rFonts w:ascii="Times New Roman" w:hAnsi="Times New Roman"/>
                <w:sz w:val="16"/>
                <w:szCs w:val="16"/>
              </w:rPr>
              <w:t xml:space="preserve"> dotyczącego zakresu działania polskich służb specjalnych.</w:t>
            </w:r>
          </w:p>
        </w:tc>
        <w:tc>
          <w:tcPr>
            <w:tcW w:w="1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E26E7CF" w14:textId="77777777" w:rsidR="0007745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60%</w:t>
            </w:r>
          </w:p>
        </w:tc>
      </w:tr>
      <w:tr w:rsidR="00077453" w14:paraId="7A39A637" w14:textId="77777777" w:rsidTr="00B945C7">
        <w:trPr>
          <w:trHeight w:val="255"/>
        </w:trPr>
        <w:tc>
          <w:tcPr>
            <w:tcW w:w="16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7F8984B" w14:textId="77777777" w:rsidR="0007745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6F743FF" w14:textId="77777777" w:rsidR="00077453" w:rsidRPr="00EA122E" w:rsidRDefault="0007745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6F863CD" w14:textId="77777777" w:rsidR="00077453" w:rsidRDefault="0007745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219AB54" w14:textId="77777777" w:rsidR="00077453" w:rsidRDefault="0007745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8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DCE9906" w14:textId="77777777" w:rsidR="00077453" w:rsidRDefault="0007745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9D1370C" w14:textId="77777777" w:rsidR="00077453" w:rsidRDefault="0007745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77453" w14:paraId="5B69A858" w14:textId="77777777" w:rsidTr="00B945C7">
        <w:trPr>
          <w:trHeight w:val="255"/>
        </w:trPr>
        <w:tc>
          <w:tcPr>
            <w:tcW w:w="16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0AA8A8A" w14:textId="77777777" w:rsidR="0007745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9917BAA" w14:textId="77777777" w:rsidR="00077453" w:rsidRPr="00EA122E" w:rsidRDefault="0007745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D42170D" w14:textId="77777777" w:rsidR="00077453" w:rsidRDefault="0007745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4B7B35F3" w14:textId="77777777" w:rsidR="00077453" w:rsidRDefault="0007745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8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0D17827" w14:textId="77777777" w:rsidR="00077453" w:rsidRDefault="0007745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EFB57F2" w14:textId="77777777" w:rsidR="00077453" w:rsidRDefault="0007745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77453" w14:paraId="1D44F505" w14:textId="77777777" w:rsidTr="00B945C7">
        <w:trPr>
          <w:trHeight w:val="255"/>
        </w:trPr>
        <w:tc>
          <w:tcPr>
            <w:tcW w:w="16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F6C121B" w14:textId="77777777" w:rsidR="0007745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FFF835A" w14:textId="77777777" w:rsidR="00077453" w:rsidRPr="00EA122E" w:rsidRDefault="0007745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85F031D" w14:textId="77777777" w:rsidR="00077453" w:rsidRDefault="0007745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0074D46" w14:textId="77777777" w:rsidR="00077453" w:rsidRDefault="0007745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84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32C32D3" w14:textId="77777777" w:rsidR="00077453" w:rsidRDefault="0007745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1A68B90" w14:textId="77777777" w:rsidR="00077453" w:rsidRDefault="0007745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77453" w14:paraId="38F2988A" w14:textId="77777777" w:rsidTr="00B945C7">
        <w:trPr>
          <w:trHeight w:val="279"/>
        </w:trPr>
        <w:tc>
          <w:tcPr>
            <w:tcW w:w="166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9789542" w14:textId="77777777" w:rsidR="0007745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202FA04" w14:textId="61565C71" w:rsidR="00077453" w:rsidRPr="00EA122E" w:rsidRDefault="00EA122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EA122E">
              <w:rPr>
                <w:rFonts w:ascii="Times New Roman" w:hAnsi="Times New Roman"/>
                <w:b/>
                <w:bCs/>
                <w:sz w:val="14"/>
                <w:szCs w:val="14"/>
              </w:rPr>
              <w:t>125</w:t>
            </w:r>
          </w:p>
        </w:tc>
        <w:tc>
          <w:tcPr>
            <w:tcW w:w="83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73E3ACD" w14:textId="77777777" w:rsidR="00077453" w:rsidRPr="00EA122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EA122E">
              <w:rPr>
                <w:rFonts w:ascii="Times New Roman" w:hAnsi="Times New Roman"/>
                <w:b/>
                <w:bCs/>
                <w:sz w:val="14"/>
                <w:szCs w:val="14"/>
              </w:rPr>
              <w:t>65/89</w:t>
            </w:r>
          </w:p>
        </w:tc>
        <w:tc>
          <w:tcPr>
            <w:tcW w:w="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962B206" w14:textId="77777777" w:rsidR="00077453" w:rsidRPr="00EA122E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EA122E">
              <w:rPr>
                <w:rFonts w:ascii="Times New Roman" w:hAnsi="Times New Roman"/>
                <w:b/>
                <w:bCs/>
                <w:sz w:val="14"/>
                <w:szCs w:val="14"/>
              </w:rPr>
              <w:t>60/36</w:t>
            </w:r>
          </w:p>
        </w:tc>
        <w:tc>
          <w:tcPr>
            <w:tcW w:w="355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A546B12" w14:textId="77777777" w:rsidR="00077453" w:rsidRDefault="0007745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39C51AD" w14:textId="77777777" w:rsidR="00077453" w:rsidRDefault="0000000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EF64645" w14:textId="77777777" w:rsidR="00077453" w:rsidRDefault="00000000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077453" w14:paraId="34842797" w14:textId="77777777" w:rsidTr="00B945C7">
        <w:tc>
          <w:tcPr>
            <w:tcW w:w="10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4DD2A6F2" w14:textId="77777777" w:rsidR="0007745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55B7053" w14:textId="77777777" w:rsidR="00077453" w:rsidRDefault="0007745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FF0F4E6" w14:textId="77777777" w:rsidR="0007745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9EFDFBE" w14:textId="77777777" w:rsidR="00077453" w:rsidRDefault="0007745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26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2673ABE" w14:textId="77777777" w:rsidR="00077453" w:rsidRDefault="0000000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D453FC5" w14:textId="77777777" w:rsidR="0007745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4AC63FA" w14:textId="77777777" w:rsidR="0007745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077453" w14:paraId="37233C3D" w14:textId="77777777" w:rsidTr="00B945C7">
        <w:trPr>
          <w:trHeight w:val="255"/>
        </w:trPr>
        <w:tc>
          <w:tcPr>
            <w:tcW w:w="109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4CEFA76B" w14:textId="77777777" w:rsidR="00077453" w:rsidRDefault="0007745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0F68C5D" w14:textId="77777777" w:rsidR="0007745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D73931E" w14:textId="77777777" w:rsidR="00077453" w:rsidRPr="00555D5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D5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26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45DFBCBE" w14:textId="77777777" w:rsidR="00077453" w:rsidRPr="00B945C7" w:rsidRDefault="00000000">
            <w:pPr>
              <w:pStyle w:val="Standard"/>
              <w:spacing w:after="0" w:line="240" w:lineRule="auto"/>
              <w:rPr>
                <w:sz w:val="16"/>
                <w:szCs w:val="16"/>
              </w:rPr>
            </w:pPr>
            <w:r w:rsidRPr="00B945C7">
              <w:rPr>
                <w:rFonts w:ascii="Times New Roman" w:hAnsi="Times New Roman"/>
                <w:sz w:val="16"/>
                <w:szCs w:val="16"/>
              </w:rPr>
              <w:t>Zna podstawowe terminy oraz terminologię w naukach o bezpieczeństwie oraz rozumie jej źródła wywodzące się z pokrewnych dyscyplin naukowych</w:t>
            </w:r>
          </w:p>
        </w:tc>
        <w:tc>
          <w:tcPr>
            <w:tcW w:w="11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3588C82" w14:textId="77777777" w:rsidR="0007745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64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71315A4" w14:textId="77777777" w:rsidR="00077453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Wykład, studiowanie literatury, dyskusja</w:t>
            </w:r>
          </w:p>
          <w:p w14:paraId="62321A2E" w14:textId="77777777" w:rsidR="00077453" w:rsidRDefault="00077453">
            <w:pPr>
              <w:pStyle w:val="Standard"/>
              <w:spacing w:after="0" w:line="240" w:lineRule="auto"/>
            </w:pPr>
          </w:p>
        </w:tc>
      </w:tr>
      <w:tr w:rsidR="00077453" w14:paraId="54DC0BFA" w14:textId="77777777" w:rsidTr="00B945C7">
        <w:trPr>
          <w:trHeight w:val="255"/>
        </w:trPr>
        <w:tc>
          <w:tcPr>
            <w:tcW w:w="109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DCACEB8" w14:textId="77777777" w:rsidR="00077453" w:rsidRDefault="00077453"/>
        </w:tc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48694B86" w14:textId="77777777" w:rsidR="00077453" w:rsidRPr="00555D5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D5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26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6BAEA5F" w14:textId="60D715CA" w:rsidR="00077453" w:rsidRPr="0072244A" w:rsidRDefault="0072244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2244A">
              <w:rPr>
                <w:rFonts w:ascii="Times New Roman" w:hAnsi="Times New Roman"/>
                <w:sz w:val="16"/>
                <w:szCs w:val="16"/>
                <w:lang w:eastAsia="pl-PL"/>
              </w:rPr>
              <w:t>Zna i rozumie zasady funkcjonowania administracji publicznej w Polsce</w:t>
            </w:r>
          </w:p>
        </w:tc>
        <w:tc>
          <w:tcPr>
            <w:tcW w:w="11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BBE38F2" w14:textId="222FA1FD" w:rsidR="00077453" w:rsidRDefault="0072244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K_W13</w:t>
            </w:r>
          </w:p>
        </w:tc>
        <w:tc>
          <w:tcPr>
            <w:tcW w:w="1064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B9B6E1C" w14:textId="77777777" w:rsidR="00077453" w:rsidRDefault="0007745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2244A" w14:paraId="169569AB" w14:textId="77777777" w:rsidTr="00B945C7">
        <w:trPr>
          <w:trHeight w:val="255"/>
        </w:trPr>
        <w:tc>
          <w:tcPr>
            <w:tcW w:w="109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589735B" w14:textId="77777777" w:rsidR="0072244A" w:rsidRDefault="0072244A"/>
        </w:tc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51B55A8" w14:textId="3E3EAC2F" w:rsidR="0072244A" w:rsidRPr="00555D57" w:rsidRDefault="007224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D57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26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4B1E193" w14:textId="74993FD4" w:rsidR="0072244A" w:rsidRPr="00B945C7" w:rsidRDefault="0072244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B945C7">
              <w:rPr>
                <w:rFonts w:ascii="Times New Roman" w:hAnsi="Times New Roman"/>
                <w:sz w:val="16"/>
                <w:szCs w:val="16"/>
                <w:lang w:eastAsia="pl-PL"/>
              </w:rPr>
              <w:t>Ma poszerzoną wiedzę na temat funkcjonowania służb specjalnych w Polsce</w:t>
            </w:r>
          </w:p>
        </w:tc>
        <w:tc>
          <w:tcPr>
            <w:tcW w:w="11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727B28B" w14:textId="313BAE72" w:rsidR="0072244A" w:rsidRDefault="0072244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K_W18</w:t>
            </w:r>
          </w:p>
        </w:tc>
        <w:tc>
          <w:tcPr>
            <w:tcW w:w="1064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8F97F4B" w14:textId="77777777" w:rsidR="0072244A" w:rsidRDefault="0072244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7453" w14:paraId="18487F16" w14:textId="77777777" w:rsidTr="00B945C7">
        <w:trPr>
          <w:trHeight w:val="255"/>
        </w:trPr>
        <w:tc>
          <w:tcPr>
            <w:tcW w:w="109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8C44D90" w14:textId="77777777" w:rsidR="00077453" w:rsidRDefault="00077453"/>
        </w:tc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DE05BB0" w14:textId="5BAF8272" w:rsidR="00077453" w:rsidRPr="00555D57" w:rsidRDefault="007224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D57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26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32A48A0" w14:textId="7DC88DD7" w:rsidR="00077453" w:rsidRPr="00B945C7" w:rsidRDefault="00B945C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945C7">
              <w:rPr>
                <w:rFonts w:ascii="Times New Roman" w:hAnsi="Times New Roman"/>
                <w:sz w:val="16"/>
                <w:szCs w:val="16"/>
                <w:lang w:eastAsia="pl-PL"/>
              </w:rPr>
              <w:t>Ma poszerzoną wiedzę na temat zarządzania służbami specjalnymi w Polsce</w:t>
            </w:r>
          </w:p>
        </w:tc>
        <w:tc>
          <w:tcPr>
            <w:tcW w:w="11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8310C39" w14:textId="77777777" w:rsidR="0007745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K_W19</w:t>
            </w:r>
          </w:p>
        </w:tc>
        <w:tc>
          <w:tcPr>
            <w:tcW w:w="1064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CAEC857" w14:textId="77777777" w:rsidR="00077453" w:rsidRDefault="00077453">
            <w:pPr>
              <w:pStyle w:val="Standard"/>
              <w:spacing w:after="0" w:line="240" w:lineRule="auto"/>
            </w:pPr>
          </w:p>
        </w:tc>
      </w:tr>
      <w:tr w:rsidR="00077453" w14:paraId="48CF5827" w14:textId="77777777" w:rsidTr="00B945C7">
        <w:trPr>
          <w:trHeight w:val="255"/>
        </w:trPr>
        <w:tc>
          <w:tcPr>
            <w:tcW w:w="109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4D15772" w14:textId="77777777" w:rsidR="00077453" w:rsidRDefault="0007745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E148A8D" w14:textId="77777777" w:rsidR="0007745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51430C4" w14:textId="77777777" w:rsidR="00077453" w:rsidRPr="00555D5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D5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26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29FBEA0" w14:textId="6CD08B58" w:rsidR="00077453" w:rsidRPr="0072244A" w:rsidRDefault="0072244A">
            <w:pPr>
              <w:pStyle w:val="Standard"/>
              <w:spacing w:after="0" w:line="240" w:lineRule="auto"/>
              <w:rPr>
                <w:sz w:val="16"/>
                <w:szCs w:val="16"/>
              </w:rPr>
            </w:pPr>
            <w:r w:rsidRPr="0072244A">
              <w:rPr>
                <w:rFonts w:ascii="Times New Roman" w:hAnsi="Times New Roman"/>
                <w:sz w:val="16"/>
                <w:szCs w:val="16"/>
                <w:lang w:eastAsia="pl-PL"/>
              </w:rPr>
              <w:t>Potrafi prawidłowo ocenić funkcjonowanie poszczególnych elementów systemu bezpieczeństwa wewnętrznego w Polsce</w:t>
            </w:r>
          </w:p>
        </w:tc>
        <w:tc>
          <w:tcPr>
            <w:tcW w:w="11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560B77F" w14:textId="773734DB" w:rsidR="0007745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</w:t>
            </w:r>
            <w:r w:rsidR="0072244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64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A6C65E4" w14:textId="77777777" w:rsidR="00077453" w:rsidRDefault="00000000">
            <w:pPr>
              <w:pStyle w:val="Standard"/>
              <w:spacing w:after="0" w:line="240" w:lineRule="auto"/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  <w:p w14:paraId="3B8DC51A" w14:textId="3FC1F654" w:rsidR="00077453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Opracowanie w zespole zagadnień, </w:t>
            </w:r>
            <w:r w:rsidR="004D4921">
              <w:rPr>
                <w:rFonts w:ascii="Times New Roman" w:hAnsi="Times New Roman"/>
                <w:sz w:val="16"/>
                <w:szCs w:val="16"/>
              </w:rPr>
              <w:t xml:space="preserve">pytania, zadania praktyczne </w:t>
            </w:r>
            <w:r>
              <w:rPr>
                <w:rFonts w:ascii="Times New Roman" w:hAnsi="Times New Roman"/>
                <w:sz w:val="16"/>
                <w:szCs w:val="16"/>
              </w:rPr>
              <w:t>dyskusja</w:t>
            </w:r>
            <w:r>
              <w:t xml:space="preserve"> </w:t>
            </w:r>
          </w:p>
        </w:tc>
      </w:tr>
      <w:tr w:rsidR="00077453" w14:paraId="16BCFF98" w14:textId="77777777" w:rsidTr="00B945C7">
        <w:trPr>
          <w:trHeight w:val="255"/>
        </w:trPr>
        <w:tc>
          <w:tcPr>
            <w:tcW w:w="109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575A49C" w14:textId="77777777" w:rsidR="00077453" w:rsidRDefault="00077453"/>
        </w:tc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D38E9B6" w14:textId="77777777" w:rsidR="00077453" w:rsidRPr="00555D5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D5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26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B6ABA51" w14:textId="690377F7" w:rsidR="00077453" w:rsidRPr="0072244A" w:rsidRDefault="0072244A">
            <w:pPr>
              <w:pStyle w:val="Standard"/>
              <w:spacing w:after="0" w:line="240" w:lineRule="auto"/>
              <w:rPr>
                <w:sz w:val="16"/>
                <w:szCs w:val="16"/>
              </w:rPr>
            </w:pPr>
            <w:r w:rsidRPr="0072244A">
              <w:rPr>
                <w:rFonts w:ascii="Times New Roman" w:hAnsi="Times New Roman"/>
                <w:sz w:val="16"/>
                <w:szCs w:val="16"/>
                <w:lang w:eastAsia="pl-PL"/>
              </w:rPr>
              <w:t>Potrafi prawidłowo posługiwać się regulacjami prawnymi z zakresu prawa karnego i administracyjnego</w:t>
            </w:r>
          </w:p>
        </w:tc>
        <w:tc>
          <w:tcPr>
            <w:tcW w:w="11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87A8F0A" w14:textId="62D5CEB2" w:rsidR="0007745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</w:t>
            </w:r>
            <w:r w:rsidR="0072244A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064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0CE55C3" w14:textId="77777777" w:rsidR="00077453" w:rsidRDefault="0007745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2244A" w14:paraId="6C153326" w14:textId="77777777" w:rsidTr="00B945C7">
        <w:trPr>
          <w:trHeight w:val="255"/>
        </w:trPr>
        <w:tc>
          <w:tcPr>
            <w:tcW w:w="109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0C2E423" w14:textId="77777777" w:rsidR="0072244A" w:rsidRDefault="0072244A"/>
        </w:tc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FB6EC41" w14:textId="465681A5" w:rsidR="0072244A" w:rsidRPr="00555D57" w:rsidRDefault="007224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D57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26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79255C7" w14:textId="14095850" w:rsidR="0072244A" w:rsidRPr="0072244A" w:rsidRDefault="0072244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72244A">
              <w:rPr>
                <w:rFonts w:ascii="Times New Roman" w:hAnsi="Times New Roman"/>
                <w:sz w:val="16"/>
                <w:szCs w:val="16"/>
                <w:lang w:eastAsia="pl-PL"/>
              </w:rPr>
              <w:t>Potrafi oceniać stopień sprawności funkcjonowania struktur sił i służb działających w obszarze bezpieczeństwa wewnętrznego Polski</w:t>
            </w:r>
          </w:p>
        </w:tc>
        <w:tc>
          <w:tcPr>
            <w:tcW w:w="11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3F176CE" w14:textId="0BA63B9E" w:rsidR="0072244A" w:rsidRDefault="0072244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64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1678990" w14:textId="77777777" w:rsidR="0072244A" w:rsidRDefault="0072244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7453" w14:paraId="1D934C9D" w14:textId="77777777" w:rsidTr="00B945C7">
        <w:trPr>
          <w:trHeight w:val="255"/>
        </w:trPr>
        <w:tc>
          <w:tcPr>
            <w:tcW w:w="109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BA63751" w14:textId="77777777" w:rsidR="00077453" w:rsidRDefault="00077453"/>
        </w:tc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2A51B1B" w14:textId="62249651" w:rsidR="00077453" w:rsidRPr="00555D57" w:rsidRDefault="0072244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D57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26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30DBE3C" w14:textId="6717F2C2" w:rsidR="00077453" w:rsidRPr="0072244A" w:rsidRDefault="0072244A">
            <w:pPr>
              <w:pStyle w:val="Standard"/>
              <w:spacing w:after="0" w:line="240" w:lineRule="auto"/>
              <w:rPr>
                <w:sz w:val="16"/>
                <w:szCs w:val="16"/>
              </w:rPr>
            </w:pPr>
            <w:r w:rsidRPr="0072244A">
              <w:rPr>
                <w:rFonts w:ascii="Times New Roman" w:hAnsi="Times New Roman"/>
                <w:sz w:val="16"/>
                <w:szCs w:val="16"/>
                <w:lang w:eastAsia="pl-PL"/>
              </w:rPr>
              <w:t>Umie ocenić wpływ zmian środowiska bezpieczeństwa na funkcjonowanie służb specjalnych w Polsce</w:t>
            </w:r>
          </w:p>
        </w:tc>
        <w:tc>
          <w:tcPr>
            <w:tcW w:w="11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148056C" w14:textId="77777777" w:rsidR="0007745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K_U14</w:t>
            </w:r>
          </w:p>
        </w:tc>
        <w:tc>
          <w:tcPr>
            <w:tcW w:w="1064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304E35D" w14:textId="77777777" w:rsidR="00077453" w:rsidRDefault="00077453">
            <w:pPr>
              <w:pStyle w:val="Standard"/>
              <w:spacing w:after="0" w:line="240" w:lineRule="auto"/>
            </w:pPr>
          </w:p>
        </w:tc>
      </w:tr>
      <w:tr w:rsidR="00077453" w14:paraId="09469CAD" w14:textId="77777777" w:rsidTr="00B945C7">
        <w:trPr>
          <w:trHeight w:val="255"/>
        </w:trPr>
        <w:tc>
          <w:tcPr>
            <w:tcW w:w="109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CD6AE63" w14:textId="77777777" w:rsidR="00077453" w:rsidRDefault="0007745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2ECB5B4" w14:textId="77777777" w:rsidR="00077453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E037488" w14:textId="77777777" w:rsidR="00077453" w:rsidRPr="00555D5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D5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26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59A83D0" w14:textId="77777777" w:rsidR="00077453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poszerzać i pogłębiać swoja wiedzę w zakresie bezpieczeństwa na podstawie obserwacji współczesnego środowiska bezpieczeństwa</w:t>
            </w:r>
          </w:p>
        </w:tc>
        <w:tc>
          <w:tcPr>
            <w:tcW w:w="11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3BF8685" w14:textId="77777777" w:rsidR="0007745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64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59892DA" w14:textId="77777777" w:rsidR="00077453" w:rsidRDefault="00077453">
            <w:pPr>
              <w:pStyle w:val="Standard"/>
              <w:spacing w:after="0" w:line="240" w:lineRule="auto"/>
            </w:pPr>
          </w:p>
        </w:tc>
      </w:tr>
      <w:tr w:rsidR="00077453" w14:paraId="696008A6" w14:textId="77777777" w:rsidTr="00B945C7">
        <w:trPr>
          <w:trHeight w:val="255"/>
        </w:trPr>
        <w:tc>
          <w:tcPr>
            <w:tcW w:w="109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4F54667" w14:textId="77777777" w:rsidR="00077453" w:rsidRDefault="00077453"/>
        </w:tc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09AC80C" w14:textId="77777777" w:rsidR="00077453" w:rsidRPr="00555D57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D5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26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4CF913C1" w14:textId="77777777" w:rsidR="00077453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pracować w grupie oraz prawidłowo identyfikować wyzwania, szanse i zagrożenia współczesnego świata</w:t>
            </w:r>
          </w:p>
        </w:tc>
        <w:tc>
          <w:tcPr>
            <w:tcW w:w="11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A77B114" w14:textId="77777777" w:rsidR="0007745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64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CD102AA" w14:textId="77777777" w:rsidR="00077453" w:rsidRDefault="00077453">
            <w:pPr>
              <w:pStyle w:val="Standard"/>
              <w:spacing w:after="0" w:line="240" w:lineRule="auto"/>
            </w:pPr>
          </w:p>
        </w:tc>
      </w:tr>
      <w:tr w:rsidR="00077453" w14:paraId="056C498B" w14:textId="77777777" w:rsidTr="00555D57">
        <w:trPr>
          <w:trHeight w:val="196"/>
        </w:trPr>
        <w:tc>
          <w:tcPr>
            <w:tcW w:w="109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4C236CC" w14:textId="77777777" w:rsidR="00077453" w:rsidRDefault="00077453"/>
        </w:tc>
        <w:tc>
          <w:tcPr>
            <w:tcW w:w="5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29BCE516" w14:textId="495EE10F" w:rsidR="00077453" w:rsidRPr="00555D57" w:rsidRDefault="00555D5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55D57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26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4EAD4094" w14:textId="317022E1" w:rsidR="00077453" w:rsidRPr="00555D57" w:rsidRDefault="00555D57">
            <w:pPr>
              <w:pStyle w:val="Standard"/>
              <w:spacing w:after="0" w:line="240" w:lineRule="auto"/>
              <w:rPr>
                <w:sz w:val="16"/>
                <w:szCs w:val="16"/>
              </w:rPr>
            </w:pPr>
            <w:r w:rsidRPr="00555D57">
              <w:rPr>
                <w:rFonts w:ascii="Times New Roman" w:hAnsi="Times New Roman"/>
                <w:sz w:val="16"/>
                <w:szCs w:val="16"/>
                <w:lang w:eastAsia="pl-PL"/>
              </w:rPr>
              <w:t>Potrafi skutecznie planować i realizować zadania w roli funkcjonariusza służb specjalnych</w:t>
            </w:r>
          </w:p>
        </w:tc>
        <w:tc>
          <w:tcPr>
            <w:tcW w:w="11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67934175" w14:textId="77777777" w:rsidR="00077453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6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7432197" w14:textId="77777777" w:rsidR="00077453" w:rsidRDefault="00077453">
            <w:pPr>
              <w:pStyle w:val="Standard"/>
              <w:spacing w:after="0" w:line="240" w:lineRule="auto"/>
            </w:pPr>
          </w:p>
        </w:tc>
      </w:tr>
    </w:tbl>
    <w:p w14:paraId="264E0901" w14:textId="77777777" w:rsidR="00077453" w:rsidRDefault="00000000">
      <w:pPr>
        <w:pStyle w:val="Standard"/>
      </w:pPr>
      <w:r>
        <w:br w:type="page"/>
      </w:r>
    </w:p>
    <w:p w14:paraId="1ABC24FC" w14:textId="77777777" w:rsidR="00077453" w:rsidRDefault="00000000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90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2758"/>
        <w:gridCol w:w="6302"/>
      </w:tblGrid>
      <w:tr w:rsidR="00077453" w14:paraId="61987E6D" w14:textId="77777777">
        <w:tc>
          <w:tcPr>
            <w:tcW w:w="2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EE3A52C" w14:textId="77777777" w:rsidR="00077453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E4469B8" w14:textId="77777777" w:rsidR="00077453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Metody dydaktyczne</w:t>
            </w:r>
          </w:p>
        </w:tc>
      </w:tr>
      <w:tr w:rsidR="00077453" w14:paraId="679947E8" w14:textId="77777777">
        <w:tc>
          <w:tcPr>
            <w:tcW w:w="2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236F97C" w14:textId="77777777" w:rsidR="00077453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20DD461" w14:textId="77777777" w:rsidR="00077453" w:rsidRDefault="0000000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 aktywizujący z prezentacją multimedialną, dyskusja</w:t>
            </w:r>
          </w:p>
        </w:tc>
      </w:tr>
      <w:tr w:rsidR="00077453" w14:paraId="07E04411" w14:textId="77777777">
        <w:tc>
          <w:tcPr>
            <w:tcW w:w="9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E6871BC" w14:textId="77777777" w:rsidR="00077453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Tematyka zajęć</w:t>
            </w:r>
          </w:p>
        </w:tc>
      </w:tr>
      <w:tr w:rsidR="00077453" w14:paraId="649B8C75" w14:textId="77777777">
        <w:tc>
          <w:tcPr>
            <w:tcW w:w="9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88CDD8B" w14:textId="01644B8F" w:rsidR="00555D57" w:rsidRPr="00C67CAC" w:rsidRDefault="00B27B85" w:rsidP="00555D57">
            <w:pPr>
              <w:suppressAutoHyphens w:val="0"/>
              <w:ind w:left="814"/>
              <w:textAlignment w:val="auto"/>
              <w:rPr>
                <w:sz w:val="18"/>
                <w:szCs w:val="18"/>
              </w:rPr>
            </w:pPr>
            <w:r w:rsidRPr="00C67CAC">
              <w:rPr>
                <w:sz w:val="18"/>
                <w:szCs w:val="18"/>
              </w:rPr>
              <w:t>1)</w:t>
            </w:r>
            <w:r w:rsidR="00555D57" w:rsidRPr="00C67CAC">
              <w:rPr>
                <w:sz w:val="18"/>
                <w:szCs w:val="18"/>
              </w:rPr>
              <w:t xml:space="preserve"> Pojęcie służb specjalnych,</w:t>
            </w:r>
          </w:p>
          <w:p w14:paraId="5A841D1B" w14:textId="2819AB95" w:rsidR="00555D57" w:rsidRPr="00C67CAC" w:rsidRDefault="00B27B85" w:rsidP="00555D57">
            <w:pPr>
              <w:suppressAutoHyphens w:val="0"/>
              <w:ind w:left="814"/>
              <w:textAlignment w:val="auto"/>
              <w:rPr>
                <w:sz w:val="18"/>
                <w:szCs w:val="18"/>
              </w:rPr>
            </w:pPr>
            <w:r w:rsidRPr="00C67CAC">
              <w:rPr>
                <w:sz w:val="18"/>
                <w:szCs w:val="18"/>
              </w:rPr>
              <w:t xml:space="preserve">2) </w:t>
            </w:r>
            <w:r w:rsidR="00555D57" w:rsidRPr="00C67CAC">
              <w:rPr>
                <w:sz w:val="18"/>
                <w:szCs w:val="18"/>
              </w:rPr>
              <w:t>Źródła prawa obowiązującego w Polsce regulujące działanie służb specjalnych,</w:t>
            </w:r>
          </w:p>
          <w:p w14:paraId="1591989F" w14:textId="229106E9" w:rsidR="007C5FCD" w:rsidRPr="00C67CAC" w:rsidRDefault="00B27B85" w:rsidP="007C5FCD">
            <w:pPr>
              <w:suppressAutoHyphens w:val="0"/>
              <w:ind w:left="814"/>
              <w:textAlignment w:val="auto"/>
              <w:rPr>
                <w:sz w:val="18"/>
                <w:szCs w:val="18"/>
              </w:rPr>
            </w:pPr>
            <w:r w:rsidRPr="00C67CAC">
              <w:rPr>
                <w:sz w:val="18"/>
                <w:szCs w:val="18"/>
              </w:rPr>
              <w:t>3)</w:t>
            </w:r>
            <w:r w:rsidR="00555D57" w:rsidRPr="00C67CAC">
              <w:rPr>
                <w:sz w:val="18"/>
                <w:szCs w:val="18"/>
              </w:rPr>
              <w:t xml:space="preserve"> Służby specjalne w systemie bezpieczeństwa,</w:t>
            </w:r>
          </w:p>
          <w:p w14:paraId="13EE0509" w14:textId="408CFFDA" w:rsidR="00B27B85" w:rsidRPr="00C67CAC" w:rsidRDefault="007C5FCD" w:rsidP="00555D57">
            <w:pPr>
              <w:suppressAutoHyphens w:val="0"/>
              <w:ind w:left="814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C67CAC">
              <w:rPr>
                <w:sz w:val="18"/>
                <w:szCs w:val="18"/>
              </w:rPr>
              <w:t>)</w:t>
            </w:r>
            <w:r w:rsidR="00B27B85" w:rsidRPr="00C67CAC">
              <w:rPr>
                <w:sz w:val="18"/>
                <w:szCs w:val="18"/>
              </w:rPr>
              <w:t xml:space="preserve"> Prawna regulacja organizacji i funkcjonowania (kwestie ogólne):</w:t>
            </w:r>
          </w:p>
          <w:p w14:paraId="79445A1C" w14:textId="353D8397" w:rsidR="00B27B85" w:rsidRPr="00C67CAC" w:rsidRDefault="00555D57" w:rsidP="00555D57">
            <w:pPr>
              <w:suppressAutoHyphens w:val="0"/>
              <w:ind w:left="814"/>
              <w:textAlignment w:val="auto"/>
              <w:rPr>
                <w:sz w:val="18"/>
                <w:szCs w:val="18"/>
              </w:rPr>
            </w:pPr>
            <w:r w:rsidRPr="00C67CAC">
              <w:rPr>
                <w:sz w:val="18"/>
                <w:szCs w:val="18"/>
              </w:rPr>
              <w:t xml:space="preserve">- </w:t>
            </w:r>
            <w:r w:rsidR="00B27B85" w:rsidRPr="00C67CAC">
              <w:rPr>
                <w:sz w:val="18"/>
                <w:szCs w:val="18"/>
              </w:rPr>
              <w:t>Agencja Bezpieczeństwa Wewnętrznego,</w:t>
            </w:r>
          </w:p>
          <w:p w14:paraId="5D699881" w14:textId="77777777" w:rsidR="00555D57" w:rsidRPr="00C67CAC" w:rsidRDefault="00B27B85" w:rsidP="00555D57">
            <w:pPr>
              <w:suppressAutoHyphens w:val="0"/>
              <w:ind w:left="814"/>
              <w:textAlignment w:val="auto"/>
              <w:rPr>
                <w:sz w:val="18"/>
                <w:szCs w:val="18"/>
              </w:rPr>
            </w:pPr>
            <w:r w:rsidRPr="00C67CAC">
              <w:rPr>
                <w:sz w:val="18"/>
                <w:szCs w:val="18"/>
              </w:rPr>
              <w:t xml:space="preserve">- </w:t>
            </w:r>
            <w:r w:rsidR="00555D57" w:rsidRPr="00C67CAC">
              <w:rPr>
                <w:sz w:val="18"/>
                <w:szCs w:val="18"/>
              </w:rPr>
              <w:t>Agencja Wywiadu</w:t>
            </w:r>
            <w:r w:rsidRPr="00C67CAC">
              <w:rPr>
                <w:sz w:val="18"/>
                <w:szCs w:val="18"/>
              </w:rPr>
              <w:t>,</w:t>
            </w:r>
          </w:p>
          <w:p w14:paraId="062AF674" w14:textId="77777777" w:rsidR="00B27B85" w:rsidRPr="00C67CAC" w:rsidRDefault="00B27B85" w:rsidP="00555D57">
            <w:pPr>
              <w:suppressAutoHyphens w:val="0"/>
              <w:ind w:left="814"/>
              <w:textAlignment w:val="auto"/>
              <w:rPr>
                <w:sz w:val="18"/>
                <w:szCs w:val="18"/>
              </w:rPr>
            </w:pPr>
            <w:r w:rsidRPr="00C67CAC">
              <w:rPr>
                <w:sz w:val="18"/>
                <w:szCs w:val="18"/>
              </w:rPr>
              <w:t>- Centralne Biuro Antykorupcyjne,</w:t>
            </w:r>
          </w:p>
          <w:p w14:paraId="6F5B8F93" w14:textId="77777777" w:rsidR="00B27B85" w:rsidRPr="00C67CAC" w:rsidRDefault="00B27B85" w:rsidP="00555D57">
            <w:pPr>
              <w:suppressAutoHyphens w:val="0"/>
              <w:ind w:left="814"/>
              <w:textAlignment w:val="auto"/>
              <w:rPr>
                <w:sz w:val="18"/>
                <w:szCs w:val="18"/>
              </w:rPr>
            </w:pPr>
            <w:r w:rsidRPr="00C67CAC">
              <w:rPr>
                <w:sz w:val="18"/>
                <w:szCs w:val="18"/>
              </w:rPr>
              <w:t>- Służba Kontrwywiadu Wojskowego,</w:t>
            </w:r>
          </w:p>
          <w:p w14:paraId="29776647" w14:textId="0AEB1141" w:rsidR="00B27B85" w:rsidRDefault="00B27B85" w:rsidP="00555D57">
            <w:pPr>
              <w:suppressAutoHyphens w:val="0"/>
              <w:ind w:left="814"/>
              <w:textAlignment w:val="auto"/>
            </w:pPr>
            <w:r w:rsidRPr="00C67CAC">
              <w:rPr>
                <w:sz w:val="18"/>
                <w:szCs w:val="18"/>
              </w:rPr>
              <w:t>- Służba Wywiadu Wojskowego.</w:t>
            </w:r>
          </w:p>
        </w:tc>
      </w:tr>
    </w:tbl>
    <w:p w14:paraId="3E68419A" w14:textId="77777777" w:rsidR="00077453" w:rsidRDefault="00077453"/>
    <w:tbl>
      <w:tblPr>
        <w:tblW w:w="90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077453" w14:paraId="080E0917" w14:textId="77777777">
        <w:tc>
          <w:tcPr>
            <w:tcW w:w="2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0A9920D" w14:textId="77777777" w:rsidR="00077453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454E626" w14:textId="77777777" w:rsidR="00077453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Metody dydaktyczne</w:t>
            </w:r>
          </w:p>
        </w:tc>
      </w:tr>
      <w:tr w:rsidR="00077453" w14:paraId="089A6704" w14:textId="77777777">
        <w:tc>
          <w:tcPr>
            <w:tcW w:w="2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D7F5D32" w14:textId="77777777" w:rsidR="00077453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A271697" w14:textId="298DA626" w:rsidR="00077453" w:rsidRDefault="0000000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>Praca w grupach – prezentowanie przygotowywanego</w:t>
            </w:r>
            <w:r w:rsidR="00555D57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zagadnienia, </w:t>
            </w:r>
            <w:r w:rsidR="00555D57">
              <w:rPr>
                <w:bCs/>
                <w:sz w:val="18"/>
                <w:szCs w:val="18"/>
              </w:rPr>
              <w:t xml:space="preserve">przestawianie rozwiązań zadań praktycznych (kazusy), odpowiedź na pytania, </w:t>
            </w:r>
            <w:r>
              <w:rPr>
                <w:bCs/>
                <w:sz w:val="18"/>
                <w:szCs w:val="18"/>
              </w:rPr>
              <w:t>dyskusja</w:t>
            </w:r>
          </w:p>
        </w:tc>
      </w:tr>
      <w:tr w:rsidR="00077453" w14:paraId="001D1C70" w14:textId="77777777">
        <w:tc>
          <w:tcPr>
            <w:tcW w:w="9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66EB4DC" w14:textId="77777777" w:rsidR="00077453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Tematyka zajęć</w:t>
            </w:r>
          </w:p>
        </w:tc>
      </w:tr>
      <w:tr w:rsidR="00077453" w:rsidRPr="00B27B85" w14:paraId="760B2140" w14:textId="77777777">
        <w:tc>
          <w:tcPr>
            <w:tcW w:w="9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8A5032C" w14:textId="5D77853A" w:rsidR="00306D17" w:rsidRPr="007C5FCD" w:rsidRDefault="00B27B85" w:rsidP="00306D17">
            <w:pPr>
              <w:pStyle w:val="Standard"/>
              <w:spacing w:after="0" w:line="240" w:lineRule="auto"/>
              <w:ind w:left="720"/>
              <w:rPr>
                <w:rFonts w:ascii="Times New Roman" w:hAnsi="Times New Roman"/>
                <w:sz w:val="18"/>
                <w:szCs w:val="18"/>
              </w:rPr>
            </w:pPr>
            <w:r w:rsidRPr="007C5FCD">
              <w:rPr>
                <w:rFonts w:ascii="Times New Roman" w:hAnsi="Times New Roman"/>
                <w:sz w:val="18"/>
                <w:szCs w:val="18"/>
              </w:rPr>
              <w:t>-</w:t>
            </w:r>
            <w:r w:rsidR="00C67CAC" w:rsidRPr="007C5FC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06D17" w:rsidRPr="007C5FCD">
              <w:rPr>
                <w:rFonts w:ascii="Times New Roman" w:hAnsi="Times New Roman"/>
                <w:sz w:val="18"/>
                <w:szCs w:val="18"/>
              </w:rPr>
              <w:t>Agencja Bezpieczeństwa Wewnętrznego, prawna regulacja organizacji i funkcjonowania,</w:t>
            </w:r>
          </w:p>
          <w:p w14:paraId="21BB00EA" w14:textId="1AC3CAC0" w:rsidR="00B27B85" w:rsidRDefault="00B27B85">
            <w:pPr>
              <w:pStyle w:val="Standard"/>
              <w:spacing w:after="0" w:line="240" w:lineRule="auto"/>
              <w:ind w:left="720"/>
              <w:rPr>
                <w:rFonts w:ascii="Times New Roman" w:hAnsi="Times New Roman"/>
                <w:sz w:val="18"/>
                <w:szCs w:val="18"/>
              </w:rPr>
            </w:pPr>
            <w:r w:rsidRPr="007C5FCD">
              <w:rPr>
                <w:rFonts w:ascii="Times New Roman" w:hAnsi="Times New Roman"/>
                <w:sz w:val="18"/>
                <w:szCs w:val="18"/>
              </w:rPr>
              <w:t>-</w:t>
            </w:r>
            <w:r w:rsidR="00306D17" w:rsidRPr="007C5FCD">
              <w:rPr>
                <w:rFonts w:ascii="Times New Roman" w:hAnsi="Times New Roman"/>
                <w:sz w:val="18"/>
                <w:szCs w:val="18"/>
              </w:rPr>
              <w:t xml:space="preserve"> Zadania ABW w zakresie rozpoznawania, zapobiegania i wykrywania przestępstw,</w:t>
            </w:r>
          </w:p>
          <w:p w14:paraId="44C1AABF" w14:textId="6C260354" w:rsidR="007C5FCD" w:rsidRPr="007C5FCD" w:rsidRDefault="007C5FCD" w:rsidP="007C5FCD">
            <w:pPr>
              <w:pStyle w:val="Standard"/>
              <w:spacing w:after="0" w:line="240" w:lineRule="auto"/>
              <w:ind w:left="720"/>
              <w:rPr>
                <w:rFonts w:ascii="Times New Roman" w:hAnsi="Times New Roman"/>
                <w:sz w:val="18"/>
                <w:szCs w:val="18"/>
              </w:rPr>
            </w:pPr>
            <w:r w:rsidRPr="00C67CAC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67CAC">
              <w:rPr>
                <w:rFonts w:ascii="Times New Roman" w:hAnsi="Times New Roman"/>
                <w:sz w:val="18"/>
                <w:szCs w:val="18"/>
              </w:rPr>
              <w:t>Wywiad i kontrwywiad w systemie służb specjalnych</w:t>
            </w:r>
            <w:r>
              <w:rPr>
                <w:sz w:val="18"/>
                <w:szCs w:val="18"/>
              </w:rPr>
              <w:t>,</w:t>
            </w:r>
          </w:p>
          <w:p w14:paraId="08F236BB" w14:textId="696EFA97" w:rsidR="00B27B85" w:rsidRPr="007C5FCD" w:rsidRDefault="00B27B85">
            <w:pPr>
              <w:pStyle w:val="Standard"/>
              <w:spacing w:after="0" w:line="240" w:lineRule="auto"/>
              <w:ind w:left="720"/>
              <w:rPr>
                <w:rFonts w:ascii="Times New Roman" w:hAnsi="Times New Roman"/>
                <w:sz w:val="18"/>
                <w:szCs w:val="18"/>
              </w:rPr>
            </w:pPr>
            <w:r w:rsidRPr="007C5FCD">
              <w:rPr>
                <w:rFonts w:ascii="Times New Roman" w:hAnsi="Times New Roman"/>
                <w:sz w:val="18"/>
                <w:szCs w:val="18"/>
              </w:rPr>
              <w:t>-</w:t>
            </w:r>
            <w:r w:rsidR="00306D17" w:rsidRPr="007C5FCD">
              <w:rPr>
                <w:rFonts w:ascii="Times New Roman" w:hAnsi="Times New Roman"/>
                <w:sz w:val="18"/>
                <w:szCs w:val="18"/>
              </w:rPr>
              <w:t xml:space="preserve"> Agencja Wywiadu, prawna regulacja organizacji i funkcjonowania,</w:t>
            </w:r>
          </w:p>
          <w:p w14:paraId="7B96C943" w14:textId="577ED031" w:rsidR="007C5FCD" w:rsidRPr="007C5FCD" w:rsidRDefault="007C5FCD">
            <w:pPr>
              <w:pStyle w:val="Standard"/>
              <w:spacing w:after="0" w:line="240" w:lineRule="auto"/>
              <w:ind w:left="720"/>
              <w:rPr>
                <w:rFonts w:ascii="Times New Roman" w:hAnsi="Times New Roman"/>
                <w:sz w:val="18"/>
                <w:szCs w:val="18"/>
              </w:rPr>
            </w:pPr>
            <w:r w:rsidRPr="007C5FCD">
              <w:rPr>
                <w:rFonts w:ascii="Times New Roman" w:hAnsi="Times New Roman"/>
                <w:sz w:val="18"/>
                <w:szCs w:val="18"/>
              </w:rPr>
              <w:t>- Prawne pojęcie korupcji,</w:t>
            </w:r>
          </w:p>
          <w:p w14:paraId="10D88021" w14:textId="563F9E83" w:rsidR="00B27B85" w:rsidRPr="00C67CAC" w:rsidRDefault="00B27B85">
            <w:pPr>
              <w:pStyle w:val="Standard"/>
              <w:spacing w:after="0" w:line="240" w:lineRule="auto"/>
              <w:ind w:left="720"/>
              <w:rPr>
                <w:rFonts w:ascii="Times New Roman" w:hAnsi="Times New Roman"/>
                <w:sz w:val="18"/>
                <w:szCs w:val="18"/>
              </w:rPr>
            </w:pPr>
            <w:r w:rsidRPr="007C5FCD">
              <w:rPr>
                <w:rFonts w:ascii="Times New Roman" w:hAnsi="Times New Roman"/>
                <w:sz w:val="18"/>
                <w:szCs w:val="18"/>
              </w:rPr>
              <w:t>-</w:t>
            </w:r>
            <w:r w:rsidR="00306D17" w:rsidRPr="007C5FCD">
              <w:rPr>
                <w:rFonts w:ascii="Times New Roman" w:hAnsi="Times New Roman"/>
                <w:sz w:val="18"/>
                <w:szCs w:val="18"/>
              </w:rPr>
              <w:t xml:space="preserve"> Centralne Biuro Antykorupcyjne</w:t>
            </w:r>
            <w:r w:rsidR="00306D17">
              <w:rPr>
                <w:rFonts w:ascii="Times New Roman" w:hAnsi="Times New Roman"/>
                <w:sz w:val="18"/>
                <w:szCs w:val="18"/>
              </w:rPr>
              <w:t>, prawna regulacja organizacji i funkcjonowania,</w:t>
            </w:r>
          </w:p>
          <w:p w14:paraId="1D0731C3" w14:textId="67BEE29C" w:rsidR="007C5FCD" w:rsidRPr="00C67CAC" w:rsidRDefault="00B27B85" w:rsidP="007C5FCD">
            <w:pPr>
              <w:pStyle w:val="Standard"/>
              <w:spacing w:after="0" w:line="240" w:lineRule="auto"/>
              <w:ind w:left="720"/>
              <w:rPr>
                <w:rFonts w:ascii="Times New Roman" w:hAnsi="Times New Roman"/>
                <w:sz w:val="18"/>
                <w:szCs w:val="18"/>
              </w:rPr>
            </w:pPr>
            <w:r w:rsidRPr="00C67CAC">
              <w:rPr>
                <w:rFonts w:ascii="Times New Roman" w:hAnsi="Times New Roman"/>
                <w:sz w:val="18"/>
                <w:szCs w:val="18"/>
              </w:rPr>
              <w:t>-</w:t>
            </w:r>
            <w:r w:rsidR="007C5FCD">
              <w:rPr>
                <w:rFonts w:ascii="Times New Roman" w:hAnsi="Times New Roman"/>
                <w:sz w:val="18"/>
                <w:szCs w:val="18"/>
              </w:rPr>
              <w:t xml:space="preserve"> Służba Kontrwywiadu Wojskowego, prawna regulacja organizacji i funkcjonowania,</w:t>
            </w:r>
          </w:p>
          <w:p w14:paraId="1FEEB04A" w14:textId="772CF245" w:rsidR="00B27B85" w:rsidRPr="00C67CAC" w:rsidRDefault="007C5FCD" w:rsidP="007C5FCD">
            <w:pPr>
              <w:pStyle w:val="Standard"/>
              <w:spacing w:after="0" w:line="240" w:lineRule="auto"/>
              <w:ind w:left="720"/>
              <w:rPr>
                <w:rFonts w:ascii="Times New Roman" w:hAnsi="Times New Roman"/>
                <w:sz w:val="18"/>
                <w:szCs w:val="18"/>
              </w:rPr>
            </w:pPr>
            <w:r w:rsidRPr="00C67CAC">
              <w:rPr>
                <w:rFonts w:ascii="Times New Roman" w:hAnsi="Times New Roman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Służba Wywiadu Wojskowego,</w:t>
            </w:r>
            <w:r w:rsidR="005066A0">
              <w:rPr>
                <w:rFonts w:ascii="Times New Roman" w:hAnsi="Times New Roman"/>
                <w:sz w:val="18"/>
                <w:szCs w:val="18"/>
              </w:rPr>
              <w:t xml:space="preserve"> prawna regulacja organizacji i funkcjonowania,</w:t>
            </w:r>
          </w:p>
          <w:p w14:paraId="1B3956AF" w14:textId="32160D92" w:rsidR="00B27B85" w:rsidRPr="00C67CAC" w:rsidRDefault="00B27B85">
            <w:pPr>
              <w:pStyle w:val="Standard"/>
              <w:spacing w:after="0" w:line="240" w:lineRule="auto"/>
              <w:ind w:left="720"/>
              <w:rPr>
                <w:rFonts w:ascii="Times New Roman" w:hAnsi="Times New Roman"/>
                <w:sz w:val="18"/>
                <w:szCs w:val="18"/>
              </w:rPr>
            </w:pPr>
            <w:r w:rsidRPr="00C67CAC">
              <w:rPr>
                <w:rFonts w:ascii="Times New Roman" w:hAnsi="Times New Roman"/>
                <w:sz w:val="18"/>
                <w:szCs w:val="18"/>
              </w:rPr>
              <w:t>-</w:t>
            </w:r>
            <w:r w:rsidR="00C67CAC">
              <w:rPr>
                <w:rFonts w:ascii="Times New Roman" w:hAnsi="Times New Roman"/>
                <w:sz w:val="18"/>
                <w:szCs w:val="18"/>
              </w:rPr>
              <w:t xml:space="preserve"> Cywilna kontrola nad służbami specjalnymi,</w:t>
            </w:r>
          </w:p>
          <w:p w14:paraId="56B0FFDA" w14:textId="5D83F22B" w:rsidR="00B27B85" w:rsidRPr="00C67CAC" w:rsidRDefault="00B27B85">
            <w:pPr>
              <w:pStyle w:val="Standard"/>
              <w:spacing w:after="0" w:line="240" w:lineRule="auto"/>
              <w:ind w:left="720"/>
              <w:rPr>
                <w:rFonts w:ascii="Times New Roman" w:hAnsi="Times New Roman"/>
                <w:sz w:val="18"/>
                <w:szCs w:val="18"/>
              </w:rPr>
            </w:pPr>
            <w:r w:rsidRPr="00C67CAC">
              <w:rPr>
                <w:rFonts w:ascii="Times New Roman" w:hAnsi="Times New Roman"/>
                <w:sz w:val="18"/>
                <w:szCs w:val="18"/>
              </w:rPr>
              <w:t>-</w:t>
            </w:r>
            <w:r w:rsidR="00C67CAC">
              <w:rPr>
                <w:rFonts w:ascii="Times New Roman" w:hAnsi="Times New Roman"/>
                <w:sz w:val="18"/>
                <w:szCs w:val="18"/>
              </w:rPr>
              <w:t xml:space="preserve"> Służby specjalne w systemach politycznych i prawnych wybranych państw – Stany Zjednoczone, Wielka Brytania,</w:t>
            </w:r>
          </w:p>
          <w:p w14:paraId="6590F827" w14:textId="1A2D6AFC" w:rsidR="00B27B85" w:rsidRPr="00C67CAC" w:rsidRDefault="00B27B85">
            <w:pPr>
              <w:pStyle w:val="Standard"/>
              <w:spacing w:after="0" w:line="240" w:lineRule="auto"/>
              <w:ind w:left="720"/>
              <w:rPr>
                <w:rFonts w:ascii="Times New Roman" w:hAnsi="Times New Roman"/>
                <w:sz w:val="18"/>
                <w:szCs w:val="18"/>
              </w:rPr>
            </w:pPr>
            <w:r w:rsidRPr="00C67CAC">
              <w:rPr>
                <w:rFonts w:ascii="Times New Roman" w:hAnsi="Times New Roman"/>
                <w:sz w:val="18"/>
                <w:szCs w:val="18"/>
              </w:rPr>
              <w:t>-</w:t>
            </w:r>
            <w:r w:rsidR="00C67CAC">
              <w:rPr>
                <w:rFonts w:ascii="Times New Roman" w:hAnsi="Times New Roman"/>
                <w:sz w:val="18"/>
                <w:szCs w:val="18"/>
              </w:rPr>
              <w:t xml:space="preserve"> Służby specjalne w systemach politycznych i prawnych wybranych państw – Niemcy, Francja,</w:t>
            </w:r>
          </w:p>
          <w:p w14:paraId="34A7A96A" w14:textId="3F08DF13" w:rsidR="00B27B85" w:rsidRPr="00C67CAC" w:rsidRDefault="00B27B85">
            <w:pPr>
              <w:pStyle w:val="Standard"/>
              <w:spacing w:after="0" w:line="240" w:lineRule="auto"/>
              <w:ind w:left="720"/>
              <w:rPr>
                <w:rFonts w:ascii="Times New Roman" w:hAnsi="Times New Roman"/>
                <w:sz w:val="18"/>
                <w:szCs w:val="18"/>
              </w:rPr>
            </w:pPr>
            <w:r w:rsidRPr="00C67CAC">
              <w:rPr>
                <w:rFonts w:ascii="Times New Roman" w:hAnsi="Times New Roman"/>
                <w:sz w:val="18"/>
                <w:szCs w:val="18"/>
              </w:rPr>
              <w:t>-</w:t>
            </w:r>
            <w:r w:rsidR="00C67CAC">
              <w:rPr>
                <w:rFonts w:ascii="Times New Roman" w:hAnsi="Times New Roman"/>
                <w:sz w:val="18"/>
                <w:szCs w:val="18"/>
              </w:rPr>
              <w:t xml:space="preserve"> Służby specjalne w systemach politycznych i prawnych wybranych państw – Izrael, Federacja Rosyjska,</w:t>
            </w:r>
          </w:p>
          <w:p w14:paraId="13D88FA3" w14:textId="20670202" w:rsidR="00B27B85" w:rsidRPr="00B27B85" w:rsidRDefault="00B27B85">
            <w:pPr>
              <w:pStyle w:val="Standard"/>
              <w:spacing w:after="0" w:line="240" w:lineRule="auto"/>
              <w:ind w:left="720"/>
              <w:rPr>
                <w:rFonts w:ascii="Times New Roman" w:hAnsi="Times New Roman"/>
                <w:sz w:val="16"/>
                <w:szCs w:val="16"/>
              </w:rPr>
            </w:pPr>
            <w:r w:rsidRPr="00C67CAC">
              <w:rPr>
                <w:rFonts w:ascii="Times New Roman" w:hAnsi="Times New Roman"/>
                <w:sz w:val="18"/>
                <w:szCs w:val="18"/>
              </w:rPr>
              <w:t>- Prawne aspekty współpracy międzynarodowej służb specjalnych.</w:t>
            </w:r>
          </w:p>
        </w:tc>
      </w:tr>
    </w:tbl>
    <w:p w14:paraId="0587754B" w14:textId="77777777" w:rsidR="00077453" w:rsidRPr="00B27B85" w:rsidRDefault="00077453" w:rsidP="00555D57">
      <w:pPr>
        <w:pStyle w:val="Standard"/>
        <w:rPr>
          <w:rFonts w:ascii="Times New Roman" w:hAnsi="Times New Roman"/>
          <w:sz w:val="16"/>
          <w:szCs w:val="16"/>
        </w:rPr>
      </w:pPr>
    </w:p>
    <w:sectPr w:rsidR="00077453" w:rsidRPr="00B27B85">
      <w:pgSz w:w="11906" w:h="16838"/>
      <w:pgMar w:top="851" w:right="1418" w:bottom="851" w:left="1418" w:header="0" w:footer="0" w:gutter="0"/>
      <w:cols w:space="708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333C9"/>
    <w:multiLevelType w:val="multilevel"/>
    <w:tmpl w:val="3AC028B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6AE4C6C"/>
    <w:multiLevelType w:val="multilevel"/>
    <w:tmpl w:val="02D29FB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224877992">
    <w:abstractNumId w:val="0"/>
  </w:num>
  <w:num w:numId="2" w16cid:durableId="888568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453"/>
    <w:rsid w:val="00077453"/>
    <w:rsid w:val="001421D2"/>
    <w:rsid w:val="00306D17"/>
    <w:rsid w:val="004D4921"/>
    <w:rsid w:val="004F2AD7"/>
    <w:rsid w:val="005066A0"/>
    <w:rsid w:val="00555D57"/>
    <w:rsid w:val="0072244A"/>
    <w:rsid w:val="007C5FCD"/>
    <w:rsid w:val="007D5FD7"/>
    <w:rsid w:val="00911D85"/>
    <w:rsid w:val="00B126CD"/>
    <w:rsid w:val="00B27B85"/>
    <w:rsid w:val="00B945C7"/>
    <w:rsid w:val="00C67CAC"/>
    <w:rsid w:val="00D32C3C"/>
    <w:rsid w:val="00DB3C40"/>
    <w:rsid w:val="00EA122E"/>
    <w:rsid w:val="00FE2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C9F1D"/>
  <w15:docId w15:val="{A4147D64-3F65-4005-9420-531B7ECA4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TekstdymkaZnak">
    <w:name w:val="Tekst dymka Znak"/>
    <w:qFormat/>
    <w:rPr>
      <w:rFonts w:ascii="Segoe UI" w:eastAsia="Times New Roman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paragraph" w:customStyle="1" w:styleId="Nagwek1">
    <w:name w:val="Nagłówek1"/>
    <w:basedOn w:val="Standard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Standard"/>
    <w:qFormat/>
    <w:pPr>
      <w:suppressLineNumbers/>
    </w:pPr>
    <w:rPr>
      <w:rFonts w:cs="Mangal"/>
    </w:rPr>
  </w:style>
  <w:style w:type="paragraph" w:customStyle="1" w:styleId="Standard">
    <w:name w:val="Standard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Default">
    <w:name w:val="Default"/>
    <w:qFormat/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684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dc:description/>
  <cp:lastModifiedBy>Janusz Kawalec</cp:lastModifiedBy>
  <cp:revision>6</cp:revision>
  <cp:lastPrinted>2022-09-30T14:19:00Z</cp:lastPrinted>
  <dcterms:created xsi:type="dcterms:W3CDTF">2026-05-06T11:48:00Z</dcterms:created>
  <dcterms:modified xsi:type="dcterms:W3CDTF">2026-05-25T15:20:00Z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